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8E6" w:rsidRPr="00900390" w:rsidRDefault="00900390" w:rsidP="000001BB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390">
        <w:rPr>
          <w:rFonts w:ascii="Times New Roman" w:hAnsi="Times New Roman" w:cs="Times New Roman"/>
          <w:b/>
          <w:sz w:val="24"/>
          <w:szCs w:val="24"/>
          <w:u w:val="single"/>
        </w:rPr>
        <w:t xml:space="preserve">Feedback: DENADA </w:t>
      </w:r>
      <w:proofErr w:type="gramStart"/>
      <w:r w:rsidRPr="00900390">
        <w:rPr>
          <w:rFonts w:ascii="Times New Roman" w:hAnsi="Times New Roman" w:cs="Times New Roman"/>
          <w:b/>
          <w:sz w:val="24"/>
          <w:szCs w:val="24"/>
          <w:u w:val="single"/>
        </w:rPr>
        <w:t xml:space="preserve">Group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6</w:t>
      </w:r>
      <w:proofErr w:type="gramEnd"/>
    </w:p>
    <w:p w:rsidR="00093465" w:rsidRPr="000001BB" w:rsidRDefault="000001BB" w:rsidP="00AB14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01BB">
        <w:rPr>
          <w:rFonts w:ascii="Times New Roman" w:hAnsi="Times New Roman" w:cs="Times New Roman"/>
          <w:sz w:val="24"/>
          <w:szCs w:val="24"/>
        </w:rPr>
        <w:t>Given the fact that res</w:t>
      </w:r>
      <w:bookmarkStart w:id="0" w:name="_GoBack"/>
      <w:bookmarkEnd w:id="0"/>
      <w:r w:rsidRPr="000001BB">
        <w:rPr>
          <w:rFonts w:ascii="Times New Roman" w:hAnsi="Times New Roman" w:cs="Times New Roman"/>
          <w:sz w:val="24"/>
          <w:szCs w:val="24"/>
        </w:rPr>
        <w:t>ource availability has been a major challenge for most p</w:t>
      </w:r>
      <w:r w:rsidR="00900390">
        <w:rPr>
          <w:rFonts w:ascii="Times New Roman" w:hAnsi="Times New Roman" w:cs="Times New Roman"/>
          <w:sz w:val="24"/>
          <w:szCs w:val="24"/>
        </w:rPr>
        <w:t>rojects, sourcing resources locally by ensuring corporation supply-chains are fully streamlined,</w:t>
      </w:r>
      <w:r w:rsidRPr="000001BB">
        <w:rPr>
          <w:rFonts w:ascii="Times New Roman" w:hAnsi="Times New Roman" w:cs="Times New Roman"/>
          <w:sz w:val="24"/>
          <w:szCs w:val="24"/>
        </w:rPr>
        <w:t xml:space="preserve"> will be the most appropriate way of ensuring that the project can maximize its effort in giving back to the local economy and/or providing additional jobs within the community. Furthermore, sourcing products locally is not just a trend, it is also an important step towards sustainable your project’s practices. Sustainable project</w:t>
      </w:r>
      <w:r w:rsidR="00093465" w:rsidRPr="000001BB">
        <w:rPr>
          <w:rFonts w:ascii="Times New Roman" w:hAnsi="Times New Roman" w:cs="Times New Roman"/>
          <w:sz w:val="24"/>
          <w:szCs w:val="24"/>
        </w:rPr>
        <w:t xml:space="preserve"> depends on balancing sales with the ability to maintain growth.</w:t>
      </w:r>
    </w:p>
    <w:p w:rsidR="00093465" w:rsidRDefault="00093465" w:rsidP="00AB14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01BB">
        <w:rPr>
          <w:rFonts w:ascii="Times New Roman" w:hAnsi="Times New Roman" w:cs="Times New Roman"/>
          <w:sz w:val="24"/>
          <w:szCs w:val="24"/>
        </w:rPr>
        <w:t xml:space="preserve">When talking about sustainability, it is important to look at the Three P’s: Planet, People, </w:t>
      </w:r>
      <w:r w:rsidR="000001BB" w:rsidRPr="000001BB">
        <w:rPr>
          <w:rFonts w:ascii="Times New Roman" w:hAnsi="Times New Roman" w:cs="Times New Roman"/>
          <w:sz w:val="24"/>
          <w:szCs w:val="24"/>
        </w:rPr>
        <w:t>and Profit</w:t>
      </w:r>
      <w:r w:rsidRPr="000001BB">
        <w:rPr>
          <w:rFonts w:ascii="Times New Roman" w:hAnsi="Times New Roman" w:cs="Times New Roman"/>
          <w:sz w:val="24"/>
          <w:szCs w:val="24"/>
        </w:rPr>
        <w:t>. Keeping these in mind when makin</w:t>
      </w:r>
      <w:r w:rsidR="000001BB" w:rsidRPr="000001BB">
        <w:rPr>
          <w:rFonts w:ascii="Times New Roman" w:hAnsi="Times New Roman" w:cs="Times New Roman"/>
          <w:sz w:val="24"/>
          <w:szCs w:val="24"/>
        </w:rPr>
        <w:t xml:space="preserve">g decisions about your project </w:t>
      </w:r>
      <w:r w:rsidRPr="000001BB">
        <w:rPr>
          <w:rFonts w:ascii="Times New Roman" w:hAnsi="Times New Roman" w:cs="Times New Roman"/>
          <w:sz w:val="24"/>
          <w:szCs w:val="24"/>
        </w:rPr>
        <w:t xml:space="preserve">will help you </w:t>
      </w:r>
      <w:r w:rsidR="000001BB" w:rsidRPr="000001BB">
        <w:rPr>
          <w:rFonts w:ascii="Times New Roman" w:hAnsi="Times New Roman" w:cs="Times New Roman"/>
          <w:sz w:val="24"/>
          <w:szCs w:val="24"/>
        </w:rPr>
        <w:t xml:space="preserve">as a team to </w:t>
      </w:r>
      <w:r w:rsidRPr="000001BB">
        <w:rPr>
          <w:rFonts w:ascii="Times New Roman" w:hAnsi="Times New Roman" w:cs="Times New Roman"/>
          <w:sz w:val="24"/>
          <w:szCs w:val="24"/>
        </w:rPr>
        <w:t>ensure that you can minimize your environmental impact, make your customers and community happy, and make money.</w:t>
      </w:r>
    </w:p>
    <w:p w:rsidR="00AB143C" w:rsidRPr="000001BB" w:rsidRDefault="00DE0E3F" w:rsidP="00AB14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Generally, if as a team you will embrace sourcing resources locally, then I strongly believe </w:t>
      </w:r>
    </w:p>
    <w:p w:rsidR="003378E6" w:rsidRPr="000001BB" w:rsidRDefault="003378E6" w:rsidP="00AB14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378E6" w:rsidRPr="00000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D1F40"/>
    <w:multiLevelType w:val="multilevel"/>
    <w:tmpl w:val="35E4B85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8E6"/>
    <w:rsid w:val="000001BB"/>
    <w:rsid w:val="00093465"/>
    <w:rsid w:val="003378E6"/>
    <w:rsid w:val="00821E37"/>
    <w:rsid w:val="00900390"/>
    <w:rsid w:val="009D20A4"/>
    <w:rsid w:val="00AB143C"/>
    <w:rsid w:val="00DE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2020-03-31T17:14:00Z</dcterms:created>
  <dcterms:modified xsi:type="dcterms:W3CDTF">2020-03-31T19:57:00Z</dcterms:modified>
</cp:coreProperties>
</file>